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EF56B" w14:textId="77777777" w:rsidR="006860A4" w:rsidRDefault="006860A4">
      <w:pPr>
        <w:widowControl w:val="0"/>
        <w:tabs>
          <w:tab w:val="center" w:pos="0"/>
          <w:tab w:val="left" w:pos="1134"/>
          <w:tab w:val="center" w:pos="4153"/>
          <w:tab w:val="right" w:pos="8306"/>
        </w:tabs>
        <w:jc w:val="center"/>
        <w:rPr>
          <w:b/>
          <w:bCs/>
          <w:color w:val="000000"/>
          <w:sz w:val="28"/>
          <w:szCs w:val="28"/>
          <w:shd w:val="clear" w:color="auto" w:fill="FFFFFF"/>
        </w:rPr>
      </w:pPr>
    </w:p>
    <w:p w14:paraId="4B59E941" w14:textId="77777777" w:rsidR="006860A4" w:rsidRDefault="004C74D4">
      <w:pPr>
        <w:widowControl w:val="0"/>
        <w:tabs>
          <w:tab w:val="center" w:pos="0"/>
          <w:tab w:val="left" w:pos="1134"/>
          <w:tab w:val="center" w:pos="4153"/>
          <w:tab w:val="right" w:pos="8306"/>
        </w:tabs>
        <w:jc w:val="center"/>
        <w:rPr>
          <w:b/>
          <w:szCs w:val="24"/>
        </w:rPr>
      </w:pPr>
      <w:r>
        <w:rPr>
          <w:b/>
          <w:bCs/>
          <w:color w:val="000000"/>
          <w:sz w:val="28"/>
          <w:szCs w:val="28"/>
          <w:shd w:val="clear" w:color="auto" w:fill="FFFFFF"/>
        </w:rPr>
        <w:t>SKUODO RAJONO SAVIVALDYBĖS TARYBA</w:t>
      </w:r>
      <w:r>
        <w:rPr>
          <w:color w:val="000000"/>
          <w:sz w:val="28"/>
          <w:szCs w:val="28"/>
        </w:rPr>
        <w:br/>
      </w:r>
      <w:r>
        <w:rPr>
          <w:color w:val="000000"/>
          <w:szCs w:val="24"/>
        </w:rPr>
        <w:br/>
      </w:r>
      <w:r>
        <w:rPr>
          <w:b/>
          <w:bCs/>
          <w:color w:val="000000"/>
          <w:szCs w:val="24"/>
          <w:shd w:val="clear" w:color="auto" w:fill="FFFFFF"/>
        </w:rPr>
        <w:t>SPRENDIMAS</w:t>
      </w:r>
      <w:r>
        <w:rPr>
          <w:b/>
          <w:szCs w:val="24"/>
        </w:rPr>
        <w:t xml:space="preserve"> </w:t>
      </w:r>
    </w:p>
    <w:p w14:paraId="39A7F26E" w14:textId="77777777" w:rsidR="0015104F" w:rsidRPr="008E6841" w:rsidRDefault="0015104F" w:rsidP="0015104F">
      <w:pPr>
        <w:jc w:val="center"/>
        <w:rPr>
          <w:b/>
          <w:caps/>
          <w:szCs w:val="24"/>
        </w:rPr>
      </w:pPr>
      <w:bookmarkStart w:id="0" w:name="_Hlk213075215"/>
      <w:r w:rsidRPr="008E6841">
        <w:rPr>
          <w:b/>
          <w:caps/>
          <w:szCs w:val="24"/>
        </w:rPr>
        <w:t>DĖL 20</w:t>
      </w:r>
      <w:r>
        <w:rPr>
          <w:b/>
          <w:caps/>
          <w:szCs w:val="24"/>
        </w:rPr>
        <w:t>09</w:t>
      </w:r>
      <w:r w:rsidRPr="008E6841">
        <w:rPr>
          <w:b/>
          <w:caps/>
          <w:szCs w:val="24"/>
        </w:rPr>
        <w:t xml:space="preserve"> m. </w:t>
      </w:r>
      <w:r>
        <w:rPr>
          <w:b/>
          <w:caps/>
          <w:szCs w:val="24"/>
        </w:rPr>
        <w:t xml:space="preserve">LIEPOS 20 </w:t>
      </w:r>
      <w:r w:rsidRPr="008E6841">
        <w:rPr>
          <w:b/>
          <w:caps/>
          <w:szCs w:val="24"/>
        </w:rPr>
        <w:t>d. VALSTYBINĖS ŽEMĖS NUOMOS SUTARTIES</w:t>
      </w:r>
    </w:p>
    <w:p w14:paraId="774660C8" w14:textId="7B0C3216" w:rsidR="00827EA8" w:rsidRDefault="0015104F" w:rsidP="0015104F">
      <w:pPr>
        <w:widowControl w:val="0"/>
        <w:tabs>
          <w:tab w:val="center" w:pos="851"/>
          <w:tab w:val="left" w:pos="1134"/>
          <w:tab w:val="center" w:pos="4153"/>
          <w:tab w:val="right" w:pos="8306"/>
        </w:tabs>
        <w:jc w:val="center"/>
        <w:rPr>
          <w:b/>
          <w:caps/>
          <w:szCs w:val="24"/>
        </w:rPr>
      </w:pPr>
      <w:r w:rsidRPr="008E6841">
        <w:rPr>
          <w:b/>
          <w:caps/>
          <w:szCs w:val="24"/>
        </w:rPr>
        <w:t xml:space="preserve">NR. </w:t>
      </w:r>
      <w:r>
        <w:rPr>
          <w:b/>
          <w:caps/>
          <w:szCs w:val="24"/>
        </w:rPr>
        <w:t>N75/09-0050</w:t>
      </w:r>
      <w:r w:rsidRPr="008E6841">
        <w:rPr>
          <w:b/>
          <w:caps/>
          <w:szCs w:val="24"/>
        </w:rPr>
        <w:t xml:space="preserve"> NUTRAUKIMO</w:t>
      </w:r>
      <w:bookmarkEnd w:id="0"/>
    </w:p>
    <w:p w14:paraId="05D39317" w14:textId="77777777" w:rsidR="0015104F" w:rsidRDefault="0015104F" w:rsidP="0015104F">
      <w:pPr>
        <w:widowControl w:val="0"/>
        <w:tabs>
          <w:tab w:val="center" w:pos="851"/>
          <w:tab w:val="left" w:pos="1134"/>
          <w:tab w:val="center" w:pos="4153"/>
          <w:tab w:val="right" w:pos="8306"/>
        </w:tabs>
        <w:jc w:val="center"/>
        <w:rPr>
          <w:color w:val="000000"/>
          <w:szCs w:val="24"/>
          <w:shd w:val="clear" w:color="auto" w:fill="FFFFFF"/>
        </w:rPr>
      </w:pPr>
    </w:p>
    <w:p w14:paraId="33E60D29" w14:textId="11A8461E" w:rsidR="006860A4" w:rsidRDefault="004C74D4">
      <w:pPr>
        <w:widowControl w:val="0"/>
        <w:tabs>
          <w:tab w:val="center" w:pos="851"/>
          <w:tab w:val="left" w:pos="1134"/>
          <w:tab w:val="center" w:pos="4153"/>
          <w:tab w:val="right" w:pos="8306"/>
        </w:tabs>
        <w:jc w:val="center"/>
        <w:rPr>
          <w:szCs w:val="24"/>
        </w:rPr>
      </w:pPr>
      <w:r>
        <w:rPr>
          <w:color w:val="000000"/>
          <w:szCs w:val="24"/>
          <w:shd w:val="clear" w:color="auto" w:fill="FFFFFF"/>
        </w:rPr>
        <w:t>202</w:t>
      </w:r>
      <w:r w:rsidR="00A146ED">
        <w:rPr>
          <w:color w:val="000000"/>
          <w:szCs w:val="24"/>
          <w:shd w:val="clear" w:color="auto" w:fill="FFFFFF"/>
        </w:rPr>
        <w:t>6</w:t>
      </w:r>
      <w:r>
        <w:rPr>
          <w:color w:val="000000"/>
          <w:szCs w:val="24"/>
          <w:shd w:val="clear" w:color="auto" w:fill="FFFFFF"/>
        </w:rPr>
        <w:t xml:space="preserve"> m</w:t>
      </w:r>
      <w:r w:rsidR="00827EA8">
        <w:rPr>
          <w:color w:val="000000"/>
          <w:szCs w:val="24"/>
          <w:shd w:val="clear" w:color="auto" w:fill="FFFFFF"/>
        </w:rPr>
        <w:t>.</w:t>
      </w:r>
      <w:r w:rsidR="00814EA5">
        <w:rPr>
          <w:color w:val="000000"/>
          <w:szCs w:val="24"/>
          <w:shd w:val="clear" w:color="auto" w:fill="FFFFFF"/>
        </w:rPr>
        <w:t xml:space="preserve"> balandžio 8 </w:t>
      </w:r>
      <w:r>
        <w:rPr>
          <w:color w:val="000000"/>
          <w:szCs w:val="24"/>
          <w:shd w:val="clear" w:color="auto" w:fill="FFFFFF"/>
        </w:rPr>
        <w:t>d. Nr. T10-</w:t>
      </w:r>
      <w:r w:rsidR="00814EA5">
        <w:rPr>
          <w:color w:val="000000"/>
          <w:szCs w:val="24"/>
          <w:shd w:val="clear" w:color="auto" w:fill="FFFFFF"/>
        </w:rPr>
        <w:t>71</w:t>
      </w:r>
    </w:p>
    <w:p w14:paraId="1B93B198" w14:textId="77777777" w:rsidR="006860A4" w:rsidRDefault="004C74D4">
      <w:pPr>
        <w:widowControl w:val="0"/>
        <w:tabs>
          <w:tab w:val="center" w:pos="851"/>
          <w:tab w:val="left" w:pos="1134"/>
          <w:tab w:val="center" w:pos="4153"/>
          <w:tab w:val="right" w:pos="8306"/>
        </w:tabs>
        <w:jc w:val="center"/>
        <w:rPr>
          <w:szCs w:val="24"/>
        </w:rPr>
      </w:pPr>
      <w:r>
        <w:rPr>
          <w:szCs w:val="24"/>
        </w:rPr>
        <w:t>Skuodas</w:t>
      </w:r>
    </w:p>
    <w:p w14:paraId="0C10C394" w14:textId="77777777" w:rsidR="006860A4" w:rsidRDefault="006860A4">
      <w:pPr>
        <w:widowControl w:val="0"/>
        <w:tabs>
          <w:tab w:val="center" w:pos="851"/>
          <w:tab w:val="left" w:pos="1134"/>
          <w:tab w:val="center" w:pos="4153"/>
          <w:tab w:val="right" w:pos="8306"/>
        </w:tabs>
        <w:ind w:firstLine="1247"/>
        <w:jc w:val="both"/>
        <w:rPr>
          <w:szCs w:val="24"/>
        </w:rPr>
      </w:pPr>
    </w:p>
    <w:p w14:paraId="7A2BB072" w14:textId="77777777" w:rsidR="006860A4" w:rsidRDefault="006860A4">
      <w:pPr>
        <w:widowControl w:val="0"/>
        <w:tabs>
          <w:tab w:val="center" w:pos="851"/>
          <w:tab w:val="left" w:pos="1134"/>
          <w:tab w:val="center" w:pos="4153"/>
          <w:tab w:val="right" w:pos="8306"/>
        </w:tabs>
        <w:ind w:firstLine="1247"/>
        <w:jc w:val="both"/>
        <w:rPr>
          <w:szCs w:val="24"/>
        </w:rPr>
      </w:pPr>
    </w:p>
    <w:p w14:paraId="6B35380B" w14:textId="2F2D8919" w:rsidR="00AF5110" w:rsidRPr="003B7DF1" w:rsidRDefault="00AF5110" w:rsidP="0015104F">
      <w:pPr>
        <w:pStyle w:val="Pagrindiniotekstotrauka2"/>
        <w:spacing w:after="0" w:line="240" w:lineRule="auto"/>
        <w:ind w:left="0" w:firstLine="1247"/>
        <w:jc w:val="both"/>
      </w:pPr>
      <w:r w:rsidRPr="003B7DF1">
        <w:t>Vadovaudamasi Lietuvos Respublikos vietos savivaldos įstatymo 15 straipsnio 2 dalies 20 punktu, Lietuvos Respublikos civilinio kodekso 6.562 straipsnio 6 </w:t>
      </w:r>
      <w:r w:rsidR="006E0C10">
        <w:t>punktu</w:t>
      </w:r>
      <w:r w:rsidRPr="003B7DF1">
        <w:t xml:space="preserve">, Lietuvos Respublikos žemės įstatymo 7 straipsnio 1 dalies 2 punktu, </w:t>
      </w:r>
      <w:bookmarkStart w:id="1" w:name="part_43467b3002124cee96dad3584590b439"/>
      <w:bookmarkEnd w:id="1"/>
      <w:r w:rsidRPr="003B7DF1">
        <w:t>atsižvelgdama į</w:t>
      </w:r>
      <w:r w:rsidR="008C26C2" w:rsidRPr="003B7DF1">
        <w:t xml:space="preserve"> </w:t>
      </w:r>
      <w:r w:rsidR="00814EA5" w:rsidRPr="00814EA5">
        <w:rPr>
          <w:rStyle w:val="PagrindinistekstasDiagrama"/>
          <w:rFonts w:eastAsia="Arial"/>
          <w:i/>
        </w:rPr>
        <w:t>(duomenys neskelbtini)</w:t>
      </w:r>
      <w:r w:rsidR="00814EA5">
        <w:rPr>
          <w:rStyle w:val="PagrindinistekstasDiagrama"/>
          <w:rFonts w:eastAsia="Arial"/>
          <w:i/>
        </w:rPr>
        <w:t xml:space="preserve"> </w:t>
      </w:r>
      <w:r w:rsidR="0015104F">
        <w:rPr>
          <w:rStyle w:val="PagrindinistekstasDiagrama"/>
          <w:rFonts w:eastAsia="Arial"/>
        </w:rPr>
        <w:t>nemokumo administratoriaus</w:t>
      </w:r>
      <w:r w:rsidR="00200BBC" w:rsidRPr="003B7DF1">
        <w:t xml:space="preserve"> </w:t>
      </w:r>
      <w:r w:rsidRPr="003B7DF1">
        <w:t>202</w:t>
      </w:r>
      <w:r w:rsidR="00A146ED">
        <w:t>6</w:t>
      </w:r>
      <w:r w:rsidRPr="003B7DF1">
        <w:t xml:space="preserve"> m. </w:t>
      </w:r>
      <w:r w:rsidR="0015104F">
        <w:t>balandžio 2</w:t>
      </w:r>
      <w:r w:rsidR="003B7DF1" w:rsidRPr="003B7DF1">
        <w:t xml:space="preserve"> </w:t>
      </w:r>
      <w:r w:rsidR="00200BBC" w:rsidRPr="003B7DF1">
        <w:t>d</w:t>
      </w:r>
      <w:r w:rsidRPr="003B7DF1">
        <w:t xml:space="preserve">. prašymą, Skuodo rajono savivaldybės taryba </w:t>
      </w:r>
      <w:r w:rsidRPr="003B7DF1">
        <w:rPr>
          <w:spacing w:val="40"/>
        </w:rPr>
        <w:t>nusprendži</w:t>
      </w:r>
      <w:r w:rsidRPr="003B7DF1">
        <w:t>a:</w:t>
      </w:r>
    </w:p>
    <w:p w14:paraId="5742947C" w14:textId="53939656" w:rsidR="00200BBC" w:rsidRPr="003B7DF1" w:rsidRDefault="00200BBC" w:rsidP="0015104F">
      <w:pPr>
        <w:ind w:firstLine="1247"/>
        <w:jc w:val="both"/>
        <w:rPr>
          <w:szCs w:val="24"/>
        </w:rPr>
      </w:pPr>
      <w:r w:rsidRPr="003B7DF1">
        <w:rPr>
          <w:szCs w:val="24"/>
        </w:rPr>
        <w:t xml:space="preserve">1. </w:t>
      </w:r>
      <w:r w:rsidR="004C74D4" w:rsidRPr="003B7DF1">
        <w:rPr>
          <w:szCs w:val="24"/>
        </w:rPr>
        <w:t>Nutraukti</w:t>
      </w:r>
      <w:r w:rsidR="000B0A22" w:rsidRPr="003B7DF1">
        <w:rPr>
          <w:szCs w:val="24"/>
        </w:rPr>
        <w:t xml:space="preserve"> su </w:t>
      </w:r>
      <w:r w:rsidR="00814EA5" w:rsidRPr="00814EA5">
        <w:rPr>
          <w:rStyle w:val="PagrindinistekstasDiagrama"/>
          <w:rFonts w:eastAsia="Arial"/>
          <w:i/>
          <w:szCs w:val="24"/>
        </w:rPr>
        <w:t>(duomenys neskelbtini)</w:t>
      </w:r>
      <w:r w:rsidR="00814EA5">
        <w:rPr>
          <w:rStyle w:val="PagrindinistekstasDiagrama"/>
          <w:rFonts w:eastAsia="Arial"/>
          <w:i/>
          <w:szCs w:val="24"/>
        </w:rPr>
        <w:t xml:space="preserve"> </w:t>
      </w:r>
      <w:r w:rsidR="009808C4" w:rsidRPr="003B7DF1">
        <w:rPr>
          <w:bCs/>
          <w:szCs w:val="24"/>
        </w:rPr>
        <w:t>20</w:t>
      </w:r>
      <w:r w:rsidR="0015104F">
        <w:rPr>
          <w:bCs/>
          <w:szCs w:val="24"/>
        </w:rPr>
        <w:t>09</w:t>
      </w:r>
      <w:r w:rsidR="004C74D4" w:rsidRPr="003B7DF1">
        <w:rPr>
          <w:szCs w:val="24"/>
        </w:rPr>
        <w:t xml:space="preserve"> m. </w:t>
      </w:r>
      <w:r w:rsidR="0015104F">
        <w:rPr>
          <w:szCs w:val="24"/>
        </w:rPr>
        <w:t>liepos 20</w:t>
      </w:r>
      <w:r w:rsidR="00827EA8">
        <w:rPr>
          <w:szCs w:val="24"/>
        </w:rPr>
        <w:t xml:space="preserve"> </w:t>
      </w:r>
      <w:r w:rsidR="004C74D4" w:rsidRPr="003B7DF1">
        <w:rPr>
          <w:szCs w:val="24"/>
        </w:rPr>
        <w:t xml:space="preserve">d. </w:t>
      </w:r>
      <w:r w:rsidR="000B0A22" w:rsidRPr="003B7DF1">
        <w:rPr>
          <w:szCs w:val="24"/>
        </w:rPr>
        <w:t xml:space="preserve">sudarytą </w:t>
      </w:r>
      <w:r w:rsidR="004C74D4" w:rsidRPr="003B7DF1">
        <w:rPr>
          <w:szCs w:val="24"/>
        </w:rPr>
        <w:t>valstybinės žemės nuomos sutartį Nr. </w:t>
      </w:r>
      <w:r w:rsidR="0015104F">
        <w:rPr>
          <w:szCs w:val="24"/>
        </w:rPr>
        <w:t xml:space="preserve">N75/09-0050 </w:t>
      </w:r>
      <w:r w:rsidR="0015104F">
        <w:rPr>
          <w:bCs/>
          <w:szCs w:val="24"/>
        </w:rPr>
        <w:t>(2012 m. spalio 5 d. pirkimo</w:t>
      </w:r>
      <w:r w:rsidR="0017518E">
        <w:rPr>
          <w:bCs/>
          <w:szCs w:val="24"/>
        </w:rPr>
        <w:t>–</w:t>
      </w:r>
      <w:r w:rsidR="0015104F">
        <w:rPr>
          <w:bCs/>
          <w:szCs w:val="24"/>
        </w:rPr>
        <w:t>pardavimo sutartis Nr. VB7-8685)</w:t>
      </w:r>
      <w:r w:rsidR="008C26C2" w:rsidRPr="003B7DF1">
        <w:rPr>
          <w:szCs w:val="24"/>
        </w:rPr>
        <w:t xml:space="preserve"> </w:t>
      </w:r>
      <w:r w:rsidR="000B0A22" w:rsidRPr="003B7DF1">
        <w:rPr>
          <w:szCs w:val="24"/>
        </w:rPr>
        <w:t>dėl</w:t>
      </w:r>
      <w:r w:rsidR="004C74D4" w:rsidRPr="003B7DF1">
        <w:rPr>
          <w:szCs w:val="24"/>
        </w:rPr>
        <w:t xml:space="preserve"> </w:t>
      </w:r>
      <w:r w:rsidR="001F59E8" w:rsidRPr="003B7DF1">
        <w:rPr>
          <w:szCs w:val="24"/>
        </w:rPr>
        <w:t>0,</w:t>
      </w:r>
      <w:r w:rsidR="0015104F">
        <w:rPr>
          <w:szCs w:val="24"/>
        </w:rPr>
        <w:t>8378</w:t>
      </w:r>
      <w:r w:rsidR="001F59E8" w:rsidRPr="003B7DF1">
        <w:rPr>
          <w:szCs w:val="24"/>
        </w:rPr>
        <w:t xml:space="preserve"> ha ploto žemės sklypo, kadastro Nr. 75</w:t>
      </w:r>
      <w:r w:rsidR="00CD3908">
        <w:rPr>
          <w:szCs w:val="24"/>
        </w:rPr>
        <w:t>50</w:t>
      </w:r>
      <w:r w:rsidR="001F59E8" w:rsidRPr="003B7DF1">
        <w:rPr>
          <w:szCs w:val="24"/>
        </w:rPr>
        <w:t>/000</w:t>
      </w:r>
      <w:r w:rsidR="0015104F">
        <w:rPr>
          <w:szCs w:val="24"/>
        </w:rPr>
        <w:t>2</w:t>
      </w:r>
      <w:r w:rsidR="001F59E8" w:rsidRPr="003B7DF1">
        <w:rPr>
          <w:szCs w:val="24"/>
        </w:rPr>
        <w:t>:</w:t>
      </w:r>
      <w:r w:rsidR="0015104F">
        <w:rPr>
          <w:szCs w:val="24"/>
        </w:rPr>
        <w:t>218</w:t>
      </w:r>
      <w:r w:rsidR="001F59E8" w:rsidRPr="003B7DF1">
        <w:rPr>
          <w:bCs/>
          <w:szCs w:val="24"/>
        </w:rPr>
        <w:t xml:space="preserve">, unikalus Nr. </w:t>
      </w:r>
      <w:r w:rsidR="0015104F" w:rsidRPr="0015104F">
        <w:rPr>
          <w:szCs w:val="24"/>
          <w:lang w:eastAsia="lt-LT"/>
        </w:rPr>
        <w:t>4400</w:t>
      </w:r>
      <w:r w:rsidR="0015104F">
        <w:rPr>
          <w:szCs w:val="24"/>
          <w:lang w:eastAsia="lt-LT"/>
        </w:rPr>
        <w:t>-</w:t>
      </w:r>
      <w:r w:rsidR="0015104F" w:rsidRPr="0015104F">
        <w:rPr>
          <w:szCs w:val="24"/>
          <w:lang w:eastAsia="lt-LT"/>
        </w:rPr>
        <w:t>1929</w:t>
      </w:r>
      <w:r w:rsidR="0015104F">
        <w:rPr>
          <w:szCs w:val="24"/>
          <w:lang w:eastAsia="lt-LT"/>
        </w:rPr>
        <w:t>-</w:t>
      </w:r>
      <w:r w:rsidR="0015104F" w:rsidRPr="0015104F">
        <w:rPr>
          <w:szCs w:val="24"/>
          <w:lang w:eastAsia="lt-LT"/>
        </w:rPr>
        <w:t>2430</w:t>
      </w:r>
      <w:r w:rsidR="0015104F">
        <w:rPr>
          <w:szCs w:val="24"/>
          <w:lang w:eastAsia="lt-LT"/>
        </w:rPr>
        <w:t xml:space="preserve">, </w:t>
      </w:r>
      <w:r w:rsidR="001F59E8" w:rsidRPr="003B7DF1">
        <w:rPr>
          <w:szCs w:val="24"/>
        </w:rPr>
        <w:t>esančio</w:t>
      </w:r>
      <w:r w:rsidR="0015104F">
        <w:rPr>
          <w:szCs w:val="24"/>
        </w:rPr>
        <w:t xml:space="preserve"> Statybininkų g. 5A</w:t>
      </w:r>
      <w:r w:rsidR="00CD3908">
        <w:rPr>
          <w:szCs w:val="24"/>
        </w:rPr>
        <w:t xml:space="preserve">, </w:t>
      </w:r>
      <w:r w:rsidR="00C75F90">
        <w:rPr>
          <w:szCs w:val="24"/>
        </w:rPr>
        <w:t xml:space="preserve">Skuodo </w:t>
      </w:r>
      <w:r w:rsidR="00CD3908">
        <w:rPr>
          <w:szCs w:val="24"/>
        </w:rPr>
        <w:t>mieste</w:t>
      </w:r>
      <w:r w:rsidR="00C75F90">
        <w:rPr>
          <w:szCs w:val="24"/>
        </w:rPr>
        <w:t>.</w:t>
      </w:r>
    </w:p>
    <w:p w14:paraId="7F086551" w14:textId="6C27CCBF" w:rsidR="0032574B" w:rsidRPr="003B7DF1" w:rsidRDefault="00200BBC" w:rsidP="0015104F">
      <w:pPr>
        <w:ind w:firstLine="1247"/>
        <w:jc w:val="both"/>
      </w:pPr>
      <w:bookmarkStart w:id="2" w:name="_Hlk189040690"/>
      <w:r w:rsidRPr="003B7DF1">
        <w:t>2. P</w:t>
      </w:r>
      <w:r w:rsidR="0032574B" w:rsidRPr="003B7DF1">
        <w:t xml:space="preserve">avesti Skuodo rajono savivaldybės merui Stasiui Gutautui pasirašyti susitarimą ir visus kitus dokumentus, susijusius su šiuo pavedimu </w:t>
      </w:r>
      <w:r w:rsidR="0032574B" w:rsidRPr="003B7DF1">
        <w:rPr>
          <w:szCs w:val="24"/>
        </w:rPr>
        <w:t>(pridedama)</w:t>
      </w:r>
      <w:r w:rsidR="0032574B" w:rsidRPr="003B7DF1">
        <w:t>.</w:t>
      </w:r>
    </w:p>
    <w:bookmarkEnd w:id="2"/>
    <w:p w14:paraId="2A0AD646" w14:textId="0B4F8713" w:rsidR="003C6592" w:rsidRPr="003B7DF1" w:rsidRDefault="00200BBC" w:rsidP="0015104F">
      <w:pPr>
        <w:widowControl w:val="0"/>
        <w:tabs>
          <w:tab w:val="center" w:pos="851"/>
          <w:tab w:val="left" w:pos="1134"/>
          <w:tab w:val="center" w:pos="4153"/>
          <w:tab w:val="right" w:pos="8306"/>
        </w:tabs>
        <w:ind w:firstLine="1247"/>
        <w:jc w:val="both"/>
        <w:rPr>
          <w:szCs w:val="24"/>
        </w:rPr>
      </w:pPr>
      <w:r w:rsidRPr="003B7DF1">
        <w:rPr>
          <w:szCs w:val="24"/>
        </w:rPr>
        <w:t>3</w:t>
      </w:r>
      <w:r w:rsidR="00B06467" w:rsidRPr="003B7DF1">
        <w:rPr>
          <w:szCs w:val="24"/>
        </w:rPr>
        <w:t xml:space="preserve">. </w:t>
      </w:r>
      <w:r w:rsidR="003C6592" w:rsidRPr="003B7DF1">
        <w:rPr>
          <w:szCs w:val="24"/>
        </w:rPr>
        <w:t xml:space="preserve">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 </w:t>
      </w:r>
    </w:p>
    <w:p w14:paraId="171EE098" w14:textId="7CCB1351" w:rsidR="006860A4" w:rsidRPr="00AF5110" w:rsidRDefault="006860A4" w:rsidP="0015104F">
      <w:pPr>
        <w:widowControl w:val="0"/>
        <w:tabs>
          <w:tab w:val="center" w:pos="851"/>
          <w:tab w:val="left" w:pos="1134"/>
          <w:tab w:val="center" w:pos="4153"/>
          <w:tab w:val="right" w:pos="8306"/>
        </w:tabs>
        <w:ind w:firstLine="1247"/>
        <w:jc w:val="both"/>
        <w:rPr>
          <w:szCs w:val="24"/>
        </w:rPr>
      </w:pPr>
    </w:p>
    <w:p w14:paraId="35D79D7E" w14:textId="1A48AA12" w:rsidR="00555BD6" w:rsidRDefault="00555BD6">
      <w:pPr>
        <w:tabs>
          <w:tab w:val="left" w:pos="5670"/>
          <w:tab w:val="left" w:pos="7044"/>
        </w:tabs>
        <w:jc w:val="both"/>
        <w:rPr>
          <w:szCs w:val="24"/>
        </w:rPr>
      </w:pPr>
    </w:p>
    <w:p w14:paraId="35CF3BEB" w14:textId="77777777" w:rsidR="00814EA5" w:rsidRPr="00AF5110" w:rsidRDefault="00814EA5">
      <w:pPr>
        <w:tabs>
          <w:tab w:val="left" w:pos="5670"/>
          <w:tab w:val="left" w:pos="7044"/>
        </w:tabs>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814EA5" w14:paraId="17AEB0B0" w14:textId="77777777" w:rsidTr="00814EA5">
        <w:tc>
          <w:tcPr>
            <w:tcW w:w="4814" w:type="dxa"/>
          </w:tcPr>
          <w:p w14:paraId="058605D4" w14:textId="4ED1856F" w:rsidR="00814EA5" w:rsidRDefault="00814EA5" w:rsidP="00814EA5">
            <w:pPr>
              <w:tabs>
                <w:tab w:val="left" w:pos="5670"/>
                <w:tab w:val="left" w:pos="7044"/>
              </w:tabs>
              <w:ind w:hanging="120"/>
              <w:jc w:val="both"/>
              <w:rPr>
                <w:szCs w:val="24"/>
              </w:rPr>
            </w:pPr>
            <w:r>
              <w:rPr>
                <w:szCs w:val="24"/>
              </w:rPr>
              <w:t>Savivaldybės meras</w:t>
            </w:r>
          </w:p>
        </w:tc>
        <w:tc>
          <w:tcPr>
            <w:tcW w:w="4815" w:type="dxa"/>
          </w:tcPr>
          <w:p w14:paraId="019A4DFE" w14:textId="77777777" w:rsidR="00814EA5" w:rsidRDefault="00814EA5">
            <w:pPr>
              <w:tabs>
                <w:tab w:val="left" w:pos="5670"/>
                <w:tab w:val="left" w:pos="7044"/>
              </w:tabs>
              <w:jc w:val="both"/>
              <w:rPr>
                <w:szCs w:val="24"/>
              </w:rPr>
            </w:pPr>
          </w:p>
        </w:tc>
      </w:tr>
    </w:tbl>
    <w:p w14:paraId="5020552D" w14:textId="7999BF31" w:rsidR="006860A4" w:rsidRDefault="006860A4">
      <w:pPr>
        <w:tabs>
          <w:tab w:val="left" w:pos="5670"/>
          <w:tab w:val="left" w:pos="7044"/>
        </w:tabs>
        <w:jc w:val="both"/>
        <w:rPr>
          <w:szCs w:val="24"/>
        </w:rPr>
      </w:pPr>
    </w:p>
    <w:p w14:paraId="037089AD" w14:textId="77777777" w:rsidR="006860A4" w:rsidRDefault="006860A4">
      <w:pPr>
        <w:jc w:val="both"/>
        <w:rPr>
          <w:lang w:eastAsia="de-DE"/>
        </w:rPr>
      </w:pPr>
    </w:p>
    <w:p w14:paraId="0F5E5BA9" w14:textId="77777777" w:rsidR="006860A4" w:rsidRDefault="006860A4">
      <w:pPr>
        <w:jc w:val="both"/>
        <w:rPr>
          <w:lang w:eastAsia="de-DE"/>
        </w:rPr>
      </w:pPr>
    </w:p>
    <w:p w14:paraId="391794BA" w14:textId="77777777" w:rsidR="006860A4" w:rsidRDefault="006860A4">
      <w:pPr>
        <w:jc w:val="both"/>
        <w:rPr>
          <w:lang w:eastAsia="de-DE"/>
        </w:rPr>
      </w:pPr>
    </w:p>
    <w:p w14:paraId="09D6D846" w14:textId="77777777" w:rsidR="00101C00" w:rsidRDefault="00101C00">
      <w:pPr>
        <w:jc w:val="both"/>
        <w:rPr>
          <w:lang w:eastAsia="de-DE"/>
        </w:rPr>
      </w:pPr>
    </w:p>
    <w:p w14:paraId="65E31B6C" w14:textId="77777777" w:rsidR="00101C00" w:rsidRDefault="00101C00">
      <w:pPr>
        <w:jc w:val="both"/>
        <w:rPr>
          <w:lang w:eastAsia="de-DE"/>
        </w:rPr>
      </w:pPr>
    </w:p>
    <w:p w14:paraId="14F46E46" w14:textId="77777777" w:rsidR="00101C00" w:rsidRDefault="00101C00">
      <w:pPr>
        <w:jc w:val="both"/>
        <w:rPr>
          <w:lang w:eastAsia="de-DE"/>
        </w:rPr>
      </w:pPr>
    </w:p>
    <w:p w14:paraId="5F917BCE" w14:textId="77777777" w:rsidR="00101C00" w:rsidRDefault="00101C00">
      <w:pPr>
        <w:jc w:val="both"/>
        <w:rPr>
          <w:lang w:eastAsia="de-DE"/>
        </w:rPr>
      </w:pPr>
    </w:p>
    <w:p w14:paraId="2EA6094B" w14:textId="77777777" w:rsidR="00101C00" w:rsidRDefault="00101C00">
      <w:pPr>
        <w:jc w:val="both"/>
        <w:rPr>
          <w:lang w:eastAsia="de-DE"/>
        </w:rPr>
      </w:pPr>
    </w:p>
    <w:p w14:paraId="70AA1BC4" w14:textId="77777777" w:rsidR="00101C00" w:rsidRDefault="00101C00">
      <w:pPr>
        <w:jc w:val="both"/>
        <w:rPr>
          <w:lang w:eastAsia="de-DE"/>
        </w:rPr>
      </w:pPr>
    </w:p>
    <w:p w14:paraId="58B17C23" w14:textId="77777777" w:rsidR="006860A4" w:rsidRDefault="006860A4">
      <w:pPr>
        <w:jc w:val="both"/>
        <w:rPr>
          <w:lang w:eastAsia="de-DE"/>
        </w:rPr>
      </w:pPr>
    </w:p>
    <w:p w14:paraId="2BF4247B" w14:textId="77777777" w:rsidR="006860A4" w:rsidRDefault="006860A4">
      <w:pPr>
        <w:jc w:val="both"/>
        <w:rPr>
          <w:lang w:eastAsia="de-DE"/>
        </w:rPr>
      </w:pPr>
    </w:p>
    <w:p w14:paraId="50284D63" w14:textId="77777777" w:rsidR="006860A4" w:rsidRDefault="006860A4">
      <w:pPr>
        <w:jc w:val="both"/>
        <w:rPr>
          <w:lang w:eastAsia="de-DE"/>
        </w:rPr>
      </w:pPr>
    </w:p>
    <w:p w14:paraId="352DAC7A" w14:textId="7AED57EF" w:rsidR="006860A4" w:rsidRDefault="004C74D4">
      <w:pPr>
        <w:jc w:val="both"/>
        <w:rPr>
          <w:lang w:eastAsia="de-DE"/>
        </w:rPr>
      </w:pPr>
      <w:r>
        <w:rPr>
          <w:lang w:eastAsia="de-DE"/>
        </w:rPr>
        <w:t>Jolanta Juškienė, tel. (</w:t>
      </w:r>
      <w:r w:rsidR="00206277">
        <w:rPr>
          <w:lang w:eastAsia="de-DE"/>
        </w:rPr>
        <w:t>0</w:t>
      </w:r>
      <w:r>
        <w:rPr>
          <w:lang w:eastAsia="de-DE"/>
        </w:rPr>
        <w:t xml:space="preserve"> 440)  44 868</w:t>
      </w:r>
    </w:p>
    <w:sectPr w:rsidR="006860A4">
      <w:headerReference w:type="even" r:id="rId9"/>
      <w:headerReference w:type="default" r:id="rId10"/>
      <w:footerReference w:type="even" r:id="rId11"/>
      <w:footerReference w:type="default" r:id="rId12"/>
      <w:headerReference w:type="first" r:id="rId13"/>
      <w:footerReference w:type="first" r:id="rId14"/>
      <w:pgSz w:w="11907"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D514C" w14:textId="77777777" w:rsidR="00AE6716" w:rsidRDefault="00AE6716">
      <w:r>
        <w:separator/>
      </w:r>
    </w:p>
  </w:endnote>
  <w:endnote w:type="continuationSeparator" w:id="0">
    <w:p w14:paraId="523C3B46" w14:textId="77777777" w:rsidR="00AE6716" w:rsidRDefault="00AE6716">
      <w:r>
        <w:continuationSeparator/>
      </w:r>
    </w:p>
  </w:endnote>
  <w:endnote w:type="continuationNotice" w:id="1">
    <w:p w14:paraId="78A8477A" w14:textId="77777777" w:rsidR="00AE6716" w:rsidRDefault="00AE6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607A8" w14:textId="77777777" w:rsidR="006860A4" w:rsidRDefault="006860A4">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F3C82" w14:textId="77777777" w:rsidR="006860A4" w:rsidRDefault="006860A4">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45E6D" w14:textId="77777777" w:rsidR="006860A4" w:rsidRDefault="006860A4">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E4003" w14:textId="77777777" w:rsidR="00AE6716" w:rsidRDefault="00AE6716">
      <w:r>
        <w:separator/>
      </w:r>
    </w:p>
  </w:footnote>
  <w:footnote w:type="continuationSeparator" w:id="0">
    <w:p w14:paraId="07F31C34" w14:textId="77777777" w:rsidR="00AE6716" w:rsidRDefault="00AE6716">
      <w:r>
        <w:continuationSeparator/>
      </w:r>
    </w:p>
  </w:footnote>
  <w:footnote w:type="continuationNotice" w:id="1">
    <w:p w14:paraId="1BADB43A" w14:textId="77777777" w:rsidR="00AE6716" w:rsidRDefault="00AE67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F92E9" w14:textId="77777777" w:rsidR="006860A4" w:rsidRDefault="006860A4">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5E49C" w14:textId="77777777" w:rsidR="006860A4" w:rsidRDefault="004C74D4">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0D23" w14:textId="77777777" w:rsidR="006860A4" w:rsidRDefault="004C74D4">
    <w:pPr>
      <w:tabs>
        <w:tab w:val="center" w:pos="4680"/>
        <w:tab w:val="right" w:pos="9360"/>
      </w:tabs>
      <w:jc w:val="right"/>
      <w:rPr>
        <w:b/>
        <w:bCs/>
        <w:i/>
        <w:iCs/>
        <w:szCs w:val="24"/>
        <w:lang w:eastAsia="lt-LT"/>
      </w:rPr>
    </w:pPr>
    <w:r>
      <w:rPr>
        <w:sz w:val="22"/>
        <w:szCs w:val="22"/>
        <w:lang w:eastAsia="lt-LT"/>
      </w:rPr>
      <w:tab/>
    </w:r>
    <w:r>
      <w:rPr>
        <w:b/>
        <w:bCs/>
        <w:i/>
        <w:iCs/>
        <w:szCs w:val="24"/>
        <w:lang w:eastAsia="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8C03A9"/>
    <w:multiLevelType w:val="hybridMultilevel"/>
    <w:tmpl w:val="3266F4DC"/>
    <w:lvl w:ilvl="0" w:tplc="65D05738">
      <w:start w:val="1"/>
      <w:numFmt w:val="decimal"/>
      <w:lvlText w:val="%1."/>
      <w:lvlJc w:val="left"/>
      <w:pPr>
        <w:ind w:left="1607" w:hanging="360"/>
      </w:pPr>
      <w:rPr>
        <w:rFonts w:hint="default"/>
      </w:rPr>
    </w:lvl>
    <w:lvl w:ilvl="1" w:tplc="5F1656F6">
      <w:start w:val="1"/>
      <w:numFmt w:val="lowerLetter"/>
      <w:lvlText w:val="%2."/>
      <w:lvlJc w:val="left"/>
      <w:pPr>
        <w:ind w:left="2327" w:hanging="360"/>
      </w:pPr>
    </w:lvl>
    <w:lvl w:ilvl="2" w:tplc="91FE4FEC">
      <w:start w:val="1"/>
      <w:numFmt w:val="lowerRoman"/>
      <w:lvlText w:val="%3."/>
      <w:lvlJc w:val="right"/>
      <w:pPr>
        <w:ind w:left="3047" w:hanging="180"/>
      </w:pPr>
    </w:lvl>
    <w:lvl w:ilvl="3" w:tplc="8CB0DD82">
      <w:start w:val="1"/>
      <w:numFmt w:val="decimal"/>
      <w:lvlText w:val="%4."/>
      <w:lvlJc w:val="left"/>
      <w:pPr>
        <w:ind w:left="3767" w:hanging="360"/>
      </w:pPr>
    </w:lvl>
    <w:lvl w:ilvl="4" w:tplc="56160D5A">
      <w:start w:val="1"/>
      <w:numFmt w:val="lowerLetter"/>
      <w:lvlText w:val="%5."/>
      <w:lvlJc w:val="left"/>
      <w:pPr>
        <w:ind w:left="4487" w:hanging="360"/>
      </w:pPr>
    </w:lvl>
    <w:lvl w:ilvl="5" w:tplc="B3823586">
      <w:start w:val="1"/>
      <w:numFmt w:val="lowerRoman"/>
      <w:lvlText w:val="%6."/>
      <w:lvlJc w:val="right"/>
      <w:pPr>
        <w:ind w:left="5207" w:hanging="180"/>
      </w:pPr>
    </w:lvl>
    <w:lvl w:ilvl="6" w:tplc="B2F0433A">
      <w:start w:val="1"/>
      <w:numFmt w:val="decimal"/>
      <w:lvlText w:val="%7."/>
      <w:lvlJc w:val="left"/>
      <w:pPr>
        <w:ind w:left="5927" w:hanging="360"/>
      </w:pPr>
    </w:lvl>
    <w:lvl w:ilvl="7" w:tplc="8100739E">
      <w:start w:val="1"/>
      <w:numFmt w:val="lowerLetter"/>
      <w:lvlText w:val="%8."/>
      <w:lvlJc w:val="left"/>
      <w:pPr>
        <w:ind w:left="6647" w:hanging="360"/>
      </w:pPr>
    </w:lvl>
    <w:lvl w:ilvl="8" w:tplc="161C8C52">
      <w:start w:val="1"/>
      <w:numFmt w:val="lowerRoman"/>
      <w:lvlText w:val="%9."/>
      <w:lvlJc w:val="right"/>
      <w:pPr>
        <w:ind w:left="7367" w:hanging="180"/>
      </w:pPr>
    </w:lvl>
  </w:abstractNum>
  <w:abstractNum w:abstractNumId="1" w15:restartNumberingAfterBreak="0">
    <w:nsid w:val="460B62E1"/>
    <w:multiLevelType w:val="hybridMultilevel"/>
    <w:tmpl w:val="36D4D534"/>
    <w:lvl w:ilvl="0" w:tplc="A78042F0">
      <w:start w:val="1"/>
      <w:numFmt w:val="decimal"/>
      <w:lvlText w:val="%1."/>
      <w:lvlJc w:val="left"/>
      <w:pPr>
        <w:ind w:left="1500" w:hanging="360"/>
      </w:pPr>
      <w:rPr>
        <w:rFonts w:ascii="Times New Roman" w:eastAsia="Times New Roman" w:hAnsi="Times New Roman" w:cs="Times New Roman"/>
      </w:rPr>
    </w:lvl>
    <w:lvl w:ilvl="1" w:tplc="7FB6F440">
      <w:start w:val="1"/>
      <w:numFmt w:val="lowerLetter"/>
      <w:lvlText w:val="%2."/>
      <w:lvlJc w:val="left"/>
      <w:pPr>
        <w:ind w:left="2220" w:hanging="360"/>
      </w:pPr>
    </w:lvl>
    <w:lvl w:ilvl="2" w:tplc="E530E716">
      <w:start w:val="1"/>
      <w:numFmt w:val="lowerRoman"/>
      <w:lvlText w:val="%3."/>
      <w:lvlJc w:val="right"/>
      <w:pPr>
        <w:ind w:left="2940" w:hanging="180"/>
      </w:pPr>
    </w:lvl>
    <w:lvl w:ilvl="3" w:tplc="FDF2E540">
      <w:start w:val="1"/>
      <w:numFmt w:val="decimal"/>
      <w:lvlText w:val="%4."/>
      <w:lvlJc w:val="left"/>
      <w:pPr>
        <w:ind w:left="3660" w:hanging="360"/>
      </w:pPr>
    </w:lvl>
    <w:lvl w:ilvl="4" w:tplc="4B64C112">
      <w:start w:val="1"/>
      <w:numFmt w:val="lowerLetter"/>
      <w:lvlText w:val="%5."/>
      <w:lvlJc w:val="left"/>
      <w:pPr>
        <w:ind w:left="4380" w:hanging="360"/>
      </w:pPr>
    </w:lvl>
    <w:lvl w:ilvl="5" w:tplc="419C7DFE">
      <w:start w:val="1"/>
      <w:numFmt w:val="lowerRoman"/>
      <w:lvlText w:val="%6."/>
      <w:lvlJc w:val="right"/>
      <w:pPr>
        <w:ind w:left="5100" w:hanging="180"/>
      </w:pPr>
    </w:lvl>
    <w:lvl w:ilvl="6" w:tplc="15443700">
      <w:start w:val="1"/>
      <w:numFmt w:val="decimal"/>
      <w:lvlText w:val="%7."/>
      <w:lvlJc w:val="left"/>
      <w:pPr>
        <w:ind w:left="5820" w:hanging="360"/>
      </w:pPr>
    </w:lvl>
    <w:lvl w:ilvl="7" w:tplc="7D720D54">
      <w:start w:val="1"/>
      <w:numFmt w:val="lowerLetter"/>
      <w:lvlText w:val="%8."/>
      <w:lvlJc w:val="left"/>
      <w:pPr>
        <w:ind w:left="6540" w:hanging="360"/>
      </w:pPr>
    </w:lvl>
    <w:lvl w:ilvl="8" w:tplc="C40A2A78">
      <w:start w:val="1"/>
      <w:numFmt w:val="lowerRoman"/>
      <w:lvlText w:val="%9."/>
      <w:lvlJc w:val="right"/>
      <w:pPr>
        <w:ind w:left="7260" w:hanging="180"/>
      </w:pPr>
    </w:lvl>
  </w:abstractNum>
  <w:abstractNum w:abstractNumId="2" w15:restartNumberingAfterBreak="0">
    <w:nsid w:val="47777191"/>
    <w:multiLevelType w:val="hybridMultilevel"/>
    <w:tmpl w:val="CD6894E2"/>
    <w:lvl w:ilvl="0" w:tplc="87065A04">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1395660568">
    <w:abstractNumId w:val="1"/>
  </w:num>
  <w:num w:numId="2" w16cid:durableId="1043284528">
    <w:abstractNumId w:val="0"/>
  </w:num>
  <w:num w:numId="3" w16cid:durableId="6669098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41B"/>
    <w:rsid w:val="00002EA0"/>
    <w:rsid w:val="00022E41"/>
    <w:rsid w:val="000775FC"/>
    <w:rsid w:val="0009246E"/>
    <w:rsid w:val="000B0A22"/>
    <w:rsid w:val="000B50CC"/>
    <w:rsid w:val="000D4CAD"/>
    <w:rsid w:val="000D5B4C"/>
    <w:rsid w:val="00101C00"/>
    <w:rsid w:val="00135D0B"/>
    <w:rsid w:val="0014038B"/>
    <w:rsid w:val="00141E25"/>
    <w:rsid w:val="00143245"/>
    <w:rsid w:val="00146736"/>
    <w:rsid w:val="0015104F"/>
    <w:rsid w:val="0017518E"/>
    <w:rsid w:val="001F59E8"/>
    <w:rsid w:val="00200BBC"/>
    <w:rsid w:val="00206277"/>
    <w:rsid w:val="0021341B"/>
    <w:rsid w:val="00221290"/>
    <w:rsid w:val="00221347"/>
    <w:rsid w:val="002868B6"/>
    <w:rsid w:val="0032574B"/>
    <w:rsid w:val="00340159"/>
    <w:rsid w:val="003A31EE"/>
    <w:rsid w:val="003B0E7C"/>
    <w:rsid w:val="003B7DF1"/>
    <w:rsid w:val="003C6592"/>
    <w:rsid w:val="00402D0A"/>
    <w:rsid w:val="00482CE7"/>
    <w:rsid w:val="004C6992"/>
    <w:rsid w:val="004C74D4"/>
    <w:rsid w:val="004E64DC"/>
    <w:rsid w:val="005134A6"/>
    <w:rsid w:val="00526169"/>
    <w:rsid w:val="00555BD6"/>
    <w:rsid w:val="005A7926"/>
    <w:rsid w:val="005D030E"/>
    <w:rsid w:val="005F7A67"/>
    <w:rsid w:val="00602E62"/>
    <w:rsid w:val="00612688"/>
    <w:rsid w:val="00623CF7"/>
    <w:rsid w:val="00636474"/>
    <w:rsid w:val="006568E0"/>
    <w:rsid w:val="006860A4"/>
    <w:rsid w:val="006972A3"/>
    <w:rsid w:val="006B0F4A"/>
    <w:rsid w:val="006E0C10"/>
    <w:rsid w:val="007407CF"/>
    <w:rsid w:val="00763FA3"/>
    <w:rsid w:val="007C3444"/>
    <w:rsid w:val="00804941"/>
    <w:rsid w:val="00814EA5"/>
    <w:rsid w:val="00827EA8"/>
    <w:rsid w:val="008444DC"/>
    <w:rsid w:val="00864D86"/>
    <w:rsid w:val="008A3F0B"/>
    <w:rsid w:val="008C26C2"/>
    <w:rsid w:val="009024CF"/>
    <w:rsid w:val="009337A2"/>
    <w:rsid w:val="009808C4"/>
    <w:rsid w:val="00993E98"/>
    <w:rsid w:val="009B17CB"/>
    <w:rsid w:val="00A05D7B"/>
    <w:rsid w:val="00A146ED"/>
    <w:rsid w:val="00A667EC"/>
    <w:rsid w:val="00AE6716"/>
    <w:rsid w:val="00AF5110"/>
    <w:rsid w:val="00B06467"/>
    <w:rsid w:val="00B26615"/>
    <w:rsid w:val="00B37777"/>
    <w:rsid w:val="00B42575"/>
    <w:rsid w:val="00B51E09"/>
    <w:rsid w:val="00C4141B"/>
    <w:rsid w:val="00C4268C"/>
    <w:rsid w:val="00C75F90"/>
    <w:rsid w:val="00CC21B5"/>
    <w:rsid w:val="00CC233F"/>
    <w:rsid w:val="00CD3908"/>
    <w:rsid w:val="00CF7BC8"/>
    <w:rsid w:val="00D11319"/>
    <w:rsid w:val="00D6428C"/>
    <w:rsid w:val="00DB4D5F"/>
    <w:rsid w:val="00E20767"/>
    <w:rsid w:val="00E216E0"/>
    <w:rsid w:val="00EB7BAE"/>
    <w:rsid w:val="00F14F04"/>
    <w:rsid w:val="00FB745C"/>
    <w:rsid w:val="00FC4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25D0E"/>
  <w15:docId w15:val="{D3DC6EBB-E64C-466F-BF2E-A4F1F0A36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pPr>
      <w:keepNext/>
      <w:jc w:val="center"/>
      <w:outlineLvl w:val="0"/>
    </w:pPr>
    <w:rPr>
      <w:b/>
      <w:lang w:val="en-US"/>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character" w:customStyle="1" w:styleId="CaptionChar">
    <w:name w:val="Caption Char"/>
    <w:uiPriority w:val="99"/>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prastojilentel"/>
    <w:uiPriority w:val="99"/>
    <w:rPr>
      <w:color w:val="404040"/>
      <w:sz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sz w:val="20"/>
      <w:lang w:eastAsia="lt-L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prastojilentel"/>
    <w:uiPriority w:val="99"/>
    <w:rPr>
      <w:color w:val="404040"/>
      <w:sz w:val="20"/>
      <w:lang w:eastAsia="lt-L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prastojilentel"/>
    <w:uiPriority w:val="99"/>
    <w:rPr>
      <w:color w:val="404040"/>
      <w:sz w:val="20"/>
      <w:lang w:eastAsia="lt-L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prastojilentel"/>
    <w:uiPriority w:val="99"/>
    <w:rPr>
      <w:color w:val="404040"/>
      <w:sz w:val="20"/>
      <w:lang w:eastAsia="lt-L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prastojilentel"/>
    <w:uiPriority w:val="99"/>
    <w:rPr>
      <w:color w:val="404040"/>
      <w:sz w:val="20"/>
      <w:lang w:eastAsia="lt-L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prastojilentel"/>
    <w:uiPriority w:val="99"/>
    <w:rPr>
      <w:color w:val="404040"/>
      <w:sz w:val="20"/>
      <w:lang w:eastAsia="lt-L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ipersaitas">
    <w:name w:val="Hyperlink"/>
    <w:uiPriority w:val="99"/>
    <w:unhideWhenUsed/>
    <w:rPr>
      <w:color w:val="0000FF" w:themeColor="hyperlink"/>
      <w:u w:val="single"/>
    </w:r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character" w:styleId="Komentaronuoroda">
    <w:name w:val="annotation reference"/>
    <w:basedOn w:val="Numatytasispastraiposriftas"/>
    <w:semiHidden/>
    <w:unhideWhenUsed/>
    <w:rPr>
      <w:sz w:val="16"/>
      <w:szCs w:val="16"/>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paragraph" w:styleId="Debesliotekstas">
    <w:name w:val="Balloon Text"/>
    <w:basedOn w:val="prastasis"/>
    <w:link w:val="DebesliotekstasDiagrama"/>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semiHidden/>
    <w:rPr>
      <w:rFonts w:ascii="Tahoma" w:hAnsi="Tahoma" w:cs="Tahoma"/>
      <w:sz w:val="16"/>
      <w:szCs w:val="16"/>
    </w:rPr>
  </w:style>
  <w:style w:type="character" w:customStyle="1" w:styleId="Internetosaitas">
    <w:name w:val="Interneto saitas"/>
    <w:rPr>
      <w:color w:val="0000FF"/>
      <w:u w:val="single"/>
    </w:rPr>
  </w:style>
  <w:style w:type="paragraph" w:styleId="Antrat">
    <w:name w:val="caption"/>
    <w:basedOn w:val="prastasis"/>
    <w:next w:val="Pagrindinistekstas"/>
    <w:qFormat/>
    <w:pPr>
      <w:jc w:val="center"/>
    </w:pPr>
    <w:rPr>
      <w:b/>
      <w:bCs/>
      <w:color w:val="00000A"/>
      <w:sz w:val="28"/>
      <w:szCs w:val="24"/>
    </w:rPr>
  </w:style>
  <w:style w:type="paragraph" w:styleId="Pagrindinistekstas">
    <w:name w:val="Body Text"/>
    <w:basedOn w:val="prastasis"/>
    <w:link w:val="PagrindinistekstasDiagrama"/>
    <w:semiHidden/>
    <w:unhideWhenUsed/>
    <w:pPr>
      <w:spacing w:after="120"/>
    </w:pPr>
  </w:style>
  <w:style w:type="character" w:customStyle="1" w:styleId="PagrindinistekstasDiagrama">
    <w:name w:val="Pagrindinis tekstas Diagrama"/>
    <w:basedOn w:val="Numatytasispastraiposriftas"/>
    <w:link w:val="Pagrindinistekstas"/>
  </w:style>
  <w:style w:type="character" w:customStyle="1" w:styleId="Antrat1Diagrama">
    <w:name w:val="Antraštė 1 Diagrama"/>
    <w:basedOn w:val="Numatytasispastraiposriftas"/>
    <w:link w:val="Antrat1"/>
    <w:rPr>
      <w:b/>
      <w:lang w:val="en-US"/>
    </w:rPr>
  </w:style>
  <w:style w:type="paragraph" w:styleId="Sraopastraipa">
    <w:name w:val="List Paragraph"/>
    <w:basedOn w:val="prastasis"/>
    <w:pPr>
      <w:ind w:left="720"/>
      <w:contextualSpacing/>
    </w:pPr>
  </w:style>
  <w:style w:type="paragraph" w:styleId="Pataisymai">
    <w:name w:val="Revision"/>
    <w:hidden/>
    <w:semiHidden/>
  </w:style>
  <w:style w:type="paragraph" w:styleId="Pagrindiniotekstotrauka2">
    <w:name w:val="Body Text Indent 2"/>
    <w:basedOn w:val="prastasis"/>
    <w:link w:val="Pagrindiniotekstotrauka2Diagrama"/>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Pr>
      <w:szCs w:val="24"/>
    </w:rPr>
  </w:style>
  <w:style w:type="character" w:customStyle="1" w:styleId="clear">
    <w:name w:val="clear"/>
    <w:basedOn w:val="Numatytasispastraiposriftas"/>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character" w:customStyle="1" w:styleId="AntratsDiagrama">
    <w:name w:val="Antraštės Diagrama"/>
    <w:link w:val="Antrats"/>
    <w:uiPriority w:val="99"/>
    <w:qFormat/>
    <w:rPr>
      <w:caps/>
    </w:rPr>
  </w:style>
  <w:style w:type="paragraph" w:styleId="Antrats">
    <w:name w:val="header"/>
    <w:basedOn w:val="prastasis"/>
    <w:link w:val="AntratsDiagrama"/>
    <w:uiPriority w:val="99"/>
    <w:pPr>
      <w:tabs>
        <w:tab w:val="center" w:pos="4153"/>
        <w:tab w:val="right" w:pos="8306"/>
      </w:tabs>
    </w:pPr>
    <w:rPr>
      <w:caps/>
    </w:rPr>
  </w:style>
  <w:style w:type="character" w:customStyle="1" w:styleId="AntratsDiagrama1">
    <w:name w:val="Antraštės Diagrama1"/>
    <w:basedOn w:val="Numatytasispastraiposriftas"/>
    <w:semiHidden/>
  </w:style>
  <w:style w:type="paragraph" w:styleId="Porat">
    <w:name w:val="footer"/>
    <w:basedOn w:val="prastasis"/>
    <w:link w:val="PoratDiagrama"/>
    <w:semiHidden/>
    <w:unhideWhenUsed/>
    <w:pPr>
      <w:tabs>
        <w:tab w:val="center" w:pos="4819"/>
        <w:tab w:val="right" w:pos="9638"/>
      </w:tabs>
    </w:pPr>
  </w:style>
  <w:style w:type="character" w:customStyle="1" w:styleId="PoratDiagrama">
    <w:name w:val="Poraštė Diagrama"/>
    <w:basedOn w:val="Numatytasispastraiposriftas"/>
    <w:link w:val="Pora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026">
      <w:bodyDiv w:val="1"/>
      <w:marLeft w:val="0"/>
      <w:marRight w:val="0"/>
      <w:marTop w:val="0"/>
      <w:marBottom w:val="0"/>
      <w:divBdr>
        <w:top w:val="none" w:sz="0" w:space="0" w:color="auto"/>
        <w:left w:val="none" w:sz="0" w:space="0" w:color="auto"/>
        <w:bottom w:val="none" w:sz="0" w:space="0" w:color="auto"/>
        <w:right w:val="none" w:sz="0" w:space="0" w:color="auto"/>
      </w:divBdr>
    </w:div>
    <w:div w:id="770470000">
      <w:bodyDiv w:val="1"/>
      <w:marLeft w:val="0"/>
      <w:marRight w:val="0"/>
      <w:marTop w:val="0"/>
      <w:marBottom w:val="0"/>
      <w:divBdr>
        <w:top w:val="none" w:sz="0" w:space="0" w:color="auto"/>
        <w:left w:val="none" w:sz="0" w:space="0" w:color="auto"/>
        <w:bottom w:val="none" w:sz="0" w:space="0" w:color="auto"/>
        <w:right w:val="none" w:sz="0" w:space="0" w:color="auto"/>
      </w:divBdr>
    </w:div>
    <w:div w:id="823930539">
      <w:bodyDiv w:val="1"/>
      <w:marLeft w:val="0"/>
      <w:marRight w:val="0"/>
      <w:marTop w:val="0"/>
      <w:marBottom w:val="0"/>
      <w:divBdr>
        <w:top w:val="none" w:sz="0" w:space="0" w:color="auto"/>
        <w:left w:val="none" w:sz="0" w:space="0" w:color="auto"/>
        <w:bottom w:val="none" w:sz="0" w:space="0" w:color="auto"/>
        <w:right w:val="none" w:sz="0" w:space="0" w:color="auto"/>
      </w:divBdr>
      <w:divsChild>
        <w:div w:id="535000781">
          <w:marLeft w:val="0"/>
          <w:marRight w:val="0"/>
          <w:marTop w:val="0"/>
          <w:marBottom w:val="0"/>
          <w:divBdr>
            <w:top w:val="none" w:sz="0" w:space="0" w:color="auto"/>
            <w:left w:val="none" w:sz="0" w:space="0" w:color="auto"/>
            <w:bottom w:val="none" w:sz="0" w:space="0" w:color="auto"/>
            <w:right w:val="none" w:sz="0" w:space="0" w:color="auto"/>
          </w:divBdr>
        </w:div>
        <w:div w:id="1083835817">
          <w:marLeft w:val="0"/>
          <w:marRight w:val="0"/>
          <w:marTop w:val="0"/>
          <w:marBottom w:val="0"/>
          <w:divBdr>
            <w:top w:val="none" w:sz="0" w:space="0" w:color="auto"/>
            <w:left w:val="none" w:sz="0" w:space="0" w:color="auto"/>
            <w:bottom w:val="none" w:sz="0" w:space="0" w:color="auto"/>
            <w:right w:val="none" w:sz="0" w:space="0" w:color="auto"/>
          </w:divBdr>
        </w:div>
      </w:divsChild>
    </w:div>
    <w:div w:id="1219053413">
      <w:bodyDiv w:val="1"/>
      <w:marLeft w:val="0"/>
      <w:marRight w:val="0"/>
      <w:marTop w:val="0"/>
      <w:marBottom w:val="0"/>
      <w:divBdr>
        <w:top w:val="none" w:sz="0" w:space="0" w:color="auto"/>
        <w:left w:val="none" w:sz="0" w:space="0" w:color="auto"/>
        <w:bottom w:val="none" w:sz="0" w:space="0" w:color="auto"/>
        <w:right w:val="none" w:sz="0" w:space="0" w:color="auto"/>
      </w:divBdr>
    </w:div>
    <w:div w:id="1700424423">
      <w:bodyDiv w:val="1"/>
      <w:marLeft w:val="0"/>
      <w:marRight w:val="0"/>
      <w:marTop w:val="0"/>
      <w:marBottom w:val="0"/>
      <w:divBdr>
        <w:top w:val="none" w:sz="0" w:space="0" w:color="auto"/>
        <w:left w:val="none" w:sz="0" w:space="0" w:color="auto"/>
        <w:bottom w:val="none" w:sz="0" w:space="0" w:color="auto"/>
        <w:right w:val="none" w:sz="0" w:space="0" w:color="auto"/>
      </w:divBdr>
      <w:divsChild>
        <w:div w:id="1878930094">
          <w:marLeft w:val="0"/>
          <w:marRight w:val="0"/>
          <w:marTop w:val="0"/>
          <w:marBottom w:val="0"/>
          <w:divBdr>
            <w:top w:val="none" w:sz="0" w:space="0" w:color="auto"/>
            <w:left w:val="none" w:sz="0" w:space="0" w:color="auto"/>
            <w:bottom w:val="none" w:sz="0" w:space="0" w:color="auto"/>
            <w:right w:val="none" w:sz="0" w:space="0" w:color="auto"/>
          </w:divBdr>
        </w:div>
        <w:div w:id="12961092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as+D&#279;l+valstybin&#279;s+&#382;em&#279;s+nuomos+2019+m.+gruod&#382;io+6+d.+sutarties+Nr.+15S&#381;N-319-(14.15.55.)+nutraukim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0C868-D782-4CD7-BF67-7428AF454499}">
  <ds:schemaRefs>
    <ds:schemaRef ds:uri="http://schemas.microsoft.com/sharepoint/v3/contenttype/forms"/>
  </ds:schemaRefs>
</ds:datastoreItem>
</file>

<file path=customXml/itemProps2.xml><?xml version="1.0" encoding="utf-8"?>
<ds:datastoreItem xmlns:ds="http://schemas.openxmlformats.org/officeDocument/2006/customXml" ds:itemID="{BC34B338-88E9-4DFB-8648-DD6771C06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Sprendimas+Dėl+valstybinės+žemės+nuomos+2019+m.+gruodžio+6+d.+sutarties+Nr.+15SŽN-319-(14.15.55.)+nutraukimo</Template>
  <TotalTime>3</TotalTime>
  <Pages>1</Pages>
  <Words>958</Words>
  <Characters>547</Characters>
  <Application>Microsoft Office Word</Application>
  <DocSecurity>4</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2</cp:revision>
  <dcterms:created xsi:type="dcterms:W3CDTF">2026-04-08T13:16:00Z</dcterms:created>
  <dcterms:modified xsi:type="dcterms:W3CDTF">2026-04-08T13:16:00Z</dcterms:modified>
</cp:coreProperties>
</file>